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91D6" w14:textId="77777777" w:rsidR="001D657D" w:rsidRPr="00967AFF" w:rsidRDefault="001D657D" w:rsidP="001D65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819369" w14:textId="6E7758F8" w:rsidR="001D657D" w:rsidRPr="00F92AE9" w:rsidRDefault="00FB18A2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Ośrodka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Pomocy Społecznej w </w:t>
      </w:r>
      <w:r w:rsidR="00D07A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Chełmży</w:t>
      </w:r>
    </w:p>
    <w:p w14:paraId="15011231" w14:textId="77777777" w:rsidR="001D657D" w:rsidRDefault="001D657D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ogłasza nabór kandydatów na stanowisko pracy</w:t>
      </w:r>
    </w:p>
    <w:p w14:paraId="65239C9E" w14:textId="69F68D69" w:rsidR="001D657D" w:rsidRPr="000E0CA8" w:rsidRDefault="00CD11E9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KIEROWNIK I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OPIEKUN W DZIENNYM </w:t>
      </w:r>
      <w:r w:rsidR="00A300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>DOMU SENIOR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</w:t>
      </w:r>
    </w:p>
    <w:p w14:paraId="223C49CB" w14:textId="77777777" w:rsidR="001D657D" w:rsidRDefault="001D657D" w:rsidP="0078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E7B5E7" w14:textId="739D0D17" w:rsidR="0078657F" w:rsidRPr="00F92AE9" w:rsidRDefault="0078657F" w:rsidP="0078657F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DDS+ bezpośrednio podlegać będzie kierownikowi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406F37">
        <w:rPr>
          <w:rFonts w:ascii="Times New Roman" w:eastAsia="Times New Roman" w:hAnsi="Times New Roman"/>
          <w:sz w:val="24"/>
          <w:szCs w:val="24"/>
          <w:lang w:eastAsia="pl-PL"/>
        </w:rPr>
        <w:t xml:space="preserve">OPS 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</w:p>
    <w:p w14:paraId="3D3A51DC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3F38">
        <w:rPr>
          <w:rFonts w:ascii="Times New Roman" w:eastAsia="Times New Roman" w:hAnsi="Times New Roman"/>
          <w:b/>
          <w:sz w:val="24"/>
          <w:szCs w:val="24"/>
          <w:lang w:eastAsia="pl-PL"/>
        </w:rPr>
        <w:t>Przedmiot naboru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16330FA" w14:textId="5EEB340B" w:rsidR="001D657D" w:rsidRPr="00913F38" w:rsidRDefault="001D657D" w:rsidP="00937F2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 i opiekun w Dziennym Domu Senior +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pn. ,,Przystań Seniora” 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55AA84F" w14:textId="7AF31A02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stanowisk: 1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F7AF1A" w14:textId="003884A8" w:rsidR="001D657D" w:rsidRDefault="00A300FC" w:rsidP="009630D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pracy: 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Dzienny Dom „Senior+”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053390" w14:textId="1345E1C6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zatrudnienia: umowa o pracę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980136" w14:textId="77777777" w:rsidR="001D657D" w:rsidRDefault="00571A22" w:rsidP="001D657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Wymiar czasu pracy: pełny wymiar – przeciętnie 40 godzin tygodniowo w podziale ¼ etatu kierownika i ¾ etatu opiekuna.</w:t>
      </w:r>
    </w:p>
    <w:p w14:paraId="12737605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Wymagania w stosunku do kandydata:</w:t>
      </w:r>
    </w:p>
    <w:p w14:paraId="72836BF7" w14:textId="77777777" w:rsidR="001D657D" w:rsidRPr="000611BF" w:rsidRDefault="001D657D" w:rsidP="0078657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Wymaganie niezbędne:</w:t>
      </w:r>
    </w:p>
    <w:p w14:paraId="36D1CDE1" w14:textId="3BD6CEDC" w:rsidR="00CD11E9" w:rsidRPr="00CD11E9" w:rsidRDefault="00CD11E9" w:rsidP="00CD11E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Wykształcenie wyższe oraz specjalizacja z zakresu organiz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acji pomocy społecznej zgodnie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art.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122 ust. 1 ustawy z dnia 12 marc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a 2004 r. o pomocy społecznej (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z 202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proofErr w:type="spellStart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901 z </w:t>
      </w:r>
      <w:proofErr w:type="spellStart"/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proofErr w:type="spellEnd"/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29D400FD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bywatelstwo polskie.</w:t>
      </w:r>
    </w:p>
    <w:p w14:paraId="4536B1FE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zdolność do czynności prawnych oraz korzysta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pełni praw publicznych.</w:t>
      </w:r>
    </w:p>
    <w:p w14:paraId="5E572D12" w14:textId="77777777" w:rsidR="001D657D" w:rsidRDefault="00D8193C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skazania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prawomocnym wyrokiem sądu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5168F689" w14:textId="77777777" w:rsidR="001D657D" w:rsidRPr="00571A22" w:rsidRDefault="00D8193C" w:rsidP="00571A2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Nieposzlakowana opinia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2C6CE4B" w14:textId="77777777" w:rsidR="001D657D" w:rsidRDefault="002471D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taż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 lat, w tym co najmniej 3 letni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w pomocy społecznej. </w:t>
      </w:r>
    </w:p>
    <w:p w14:paraId="5FE4FBFF" w14:textId="77777777" w:rsidR="001D657D" w:rsidRDefault="001D657D" w:rsidP="00D819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dodatkowe:</w:t>
      </w:r>
    </w:p>
    <w:p w14:paraId="6EA43CED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kierowania zespołem ludzi.</w:t>
      </w:r>
    </w:p>
    <w:p w14:paraId="2DC24164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stosowania przepisów prawa w praktyce, zdolnośc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i organizacyjne, samodzielność.</w:t>
      </w:r>
    </w:p>
    <w:p w14:paraId="10536562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obsługi urządzeń biurowych. </w:t>
      </w:r>
    </w:p>
    <w:p w14:paraId="6A652216" w14:textId="774A10BA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Mile widziane doświadczenie zawodowe na stanowisku związanym z bezpośrednią  pracą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osobami starszymi, niepełnosprawnymi potwierdzone dokumentami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D99CC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Kreatywność, samodzielność, odpowiedzialność, odporność na stres, komunikatywność, umiejętność pracy w zespole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5F6E2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030">
        <w:rPr>
          <w:rFonts w:ascii="Times New Roman" w:eastAsia="Times New Roman" w:hAnsi="Times New Roman"/>
          <w:sz w:val="24"/>
          <w:szCs w:val="24"/>
          <w:lang w:eastAsia="pl-PL"/>
        </w:rPr>
        <w:t>Znajomość zagadnień merytorycznych związanych z terapią zajęciową, usługami opiekuńczymi, działalnością rekreacyjną i kulturalno-oświatową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 dla osób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10D5E8" w14:textId="77777777" w:rsidR="00D8193C" w:rsidRPr="00D8193C" w:rsidRDefault="00D8193C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Znajomość procedur i umiejętność pisania wniosków i pozyskiwania środków zewnętrznych, w tym unijnych.</w:t>
      </w:r>
    </w:p>
    <w:p w14:paraId="6BEB111A" w14:textId="77777777" w:rsidR="00FB18A2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Dyspozycyjność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FBFAE5" w14:textId="77777777" w:rsidR="00FB18A2" w:rsidRPr="003C6030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Umiejętności muzyczne, plastyczne, manualne, komputerowe lub inne, które mogą być przydatne w pracy z uczestnikami Dziennego Domu „Senior+”</w:t>
      </w:r>
    </w:p>
    <w:p w14:paraId="64D5051F" w14:textId="77777777" w:rsidR="001D657D" w:rsidRPr="00D8193C" w:rsidRDefault="001D657D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następujących aktów prawnych oraz ich przepisów wykonawczych: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pomocy społecznej, ustawy z dnia 11 września 2015 r. o osobach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21 listopada 2008 r. o pracownikach samorządowych.</w:t>
      </w:r>
    </w:p>
    <w:p w14:paraId="5B325F9C" w14:textId="77777777" w:rsidR="004125A7" w:rsidRPr="00571A22" w:rsidRDefault="001D657D" w:rsidP="00571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. Zakres zadań wykonywanych na stanowisku:</w:t>
      </w:r>
    </w:p>
    <w:p w14:paraId="368ACC59" w14:textId="77777777" w:rsidR="004125A7" w:rsidRDefault="004125A7" w:rsidP="00571A22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A22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DDS+ oraz reprezentowanie go na zewnątrz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CE42A9" w14:textId="77777777" w:rsidR="005256D6" w:rsidRPr="005256D6" w:rsidRDefault="005256D6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pracy opiekuna osób starszych – pensjonariuszy DDS+.</w:t>
      </w:r>
    </w:p>
    <w:p w14:paraId="54DFF614" w14:textId="3504DA80" w:rsidR="00815DB2" w:rsidRDefault="00815DB2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Uzgadnianie z kierownikiem OPS podejmowanych decyzji dotyczących funkcjonowania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działalności DDS +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F04F4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Prowadzenie d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okumentacji DDS+</w:t>
      </w: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1F4EB5" w14:textId="77777777" w:rsidR="001D657D" w:rsidRPr="00FB18A2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i koordynowanie bieżącej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1B5AC2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Uczestnictwo w procesie rekrutacji.</w:t>
      </w:r>
    </w:p>
    <w:p w14:paraId="4475989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Stały monitoring jakości usług świadczonych przez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6CE4ED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wykonawcami określonych form wparcia. </w:t>
      </w:r>
    </w:p>
    <w:p w14:paraId="629737C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Opracowywanie specyfikacji dotyczącej zamówień związanych z funkcjonowaniem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E43CBD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Promowanie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9F015A7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instytucjami i organizacjami pozarządowymi z obszaru pomocy i integracji społecznej. </w:t>
      </w:r>
    </w:p>
    <w:p w14:paraId="3A7B8EFF" w14:textId="688A4819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dyscypliny budżetowej przy ścisłej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3129929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projektu budżetu przy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22EAAA4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Nadzór merytoryczny nad pracą pracowników i prowadzenie dokumentacji.</w:t>
      </w:r>
    </w:p>
    <w:p w14:paraId="1F92B7A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Określanie zakresu obowiązków dla podległych pracowników i wykonywanie pozostałych czynności z zakresu prawa pracy.</w:t>
      </w:r>
    </w:p>
    <w:p w14:paraId="5A9BC640" w14:textId="2AFA89EE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i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składanie kierownikowi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OPS wszystkich wymaganych informacji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sprawozdań dotyczących funkcjonowania DDS+.</w:t>
      </w:r>
    </w:p>
    <w:p w14:paraId="25115D8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Pozyskiwanie środków pozabudżetowych, w tym unijnych, pisanie wniosków o dotacje.</w:t>
      </w:r>
    </w:p>
    <w:p w14:paraId="263D69B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Racjonalne gospodarowanie funduszami i składnikami majątku pozostającymi w dyspozycji DDS+, oraz odpowiedzialność za majątek DDS+.</w:t>
      </w:r>
    </w:p>
    <w:p w14:paraId="1D0E813B" w14:textId="6EF0E7D3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Wykonywanie innych za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dań zleconych przez Kierownika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50807ACA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przepisów prawa.</w:t>
      </w:r>
    </w:p>
    <w:p w14:paraId="6BF386B9" w14:textId="32C2D3F4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Tworzenie warunków sprzyjających samorealizacji oraz wykorzystania wiedzy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umiejętności osób starszych, pensjonariuszy DDS+.</w:t>
      </w:r>
    </w:p>
    <w:p w14:paraId="78846442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Dbanie o bezpieczeństwo i zdrowie pensjonariuszy DDS+.</w:t>
      </w:r>
    </w:p>
    <w:p w14:paraId="0A073E54" w14:textId="77777777" w:rsidR="005256D6" w:rsidRPr="002C110D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Utrzymywanie kontaktów z rodzinami pensjonariuszy DDS+.</w:t>
      </w:r>
    </w:p>
    <w:p w14:paraId="52EEC3DA" w14:textId="77777777" w:rsidR="001D657D" w:rsidRDefault="004125A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D657D" w:rsidRPr="003773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dokumenty :</w:t>
      </w:r>
    </w:p>
    <w:p w14:paraId="2CDC69E6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osobowy.</w:t>
      </w:r>
    </w:p>
    <w:p w14:paraId="1ED75F05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733A">
        <w:rPr>
          <w:rFonts w:ascii="Times New Roman" w:eastAsia="Times New Roman" w:hAnsi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64FAB6" w14:textId="0F6C3309" w:rsidR="001D657D" w:rsidRPr="0037733A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Curriculum Vitae powinien zawierać oświadczenie następującej treści:          ,,</w:t>
      </w:r>
      <w:r w:rsidRPr="0037733A">
        <w:rPr>
          <w:rFonts w:ascii="Times New Roman" w:eastAsia="Times New Roman" w:hAnsi="Times New Roman"/>
          <w:i/>
          <w:sz w:val="24"/>
          <w:szCs w:val="24"/>
          <w:lang w:eastAsia="pl-PL"/>
        </w:rPr>
        <w:t>Wyrażam zgodę na przetwarzanie moich danych osobowych zawartych w ofercie pracy dla potrzeb niezbędnych do realizacji procesu rekrutacji, zgodnie z art. 6 ust 1 lit A RODO z dnia 27 kwietnia 2016 r. ( Dz. U. UE.L. 2016, poz. 119.1)”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7F3054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świadectw pracy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 (poświadczone przez kandydata za zgodność z oryginałem)</w:t>
      </w:r>
    </w:p>
    <w:p w14:paraId="111EB450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Kserokopia dokumentów potwierdzających 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wykształcenie oraz kwalifikacje (poświadczone przez kandydata za zgodność z oryginałem)</w:t>
      </w:r>
    </w:p>
    <w:p w14:paraId="61F81F07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zaświadczeń o uk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ończonych kursach, szkoleniach (poświadczone przez kandydata za zgodność z oryginałem) </w:t>
      </w:r>
    </w:p>
    <w:p w14:paraId="06CB31B4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kandydata o niekaralności 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3C3E77E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kandydata o posiadaniu pełnej zdolności do czynności prawnych i korzystaniu z pełni praw publicznych.</w:t>
      </w:r>
    </w:p>
    <w:p w14:paraId="438B4EAF" w14:textId="77777777" w:rsidR="001D657D" w:rsidRPr="0037733A" w:rsidRDefault="001D657D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Oryginały dok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umentów o których mowa w pkt 4-6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przedłożyć do wglądu w trakcie rozmowy kwalifikacyjnej kandydata. </w:t>
      </w:r>
    </w:p>
    <w:p w14:paraId="52566105" w14:textId="77777777" w:rsidR="001D657D" w:rsidRDefault="001D657D" w:rsidP="00A2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9B59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Termin, sposób i miejsce składania dokumentów.</w:t>
      </w:r>
    </w:p>
    <w:p w14:paraId="56D4E7AA" w14:textId="6ECF4E84" w:rsidR="00E77437" w:rsidRPr="00282D1F" w:rsidRDefault="001D657D" w:rsidP="00282D1F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 aplikacyjne należy składać osobiście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Gminnym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Ośrodku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Pomocy 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Ośrodek Pomo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cy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Paderewskiego 11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87-140 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w terminie do dnia</w:t>
      </w:r>
      <w:r w:rsidR="00823D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2E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bookmarkStart w:id="0" w:name="_GoBack"/>
      <w:bookmarkEnd w:id="0"/>
      <w:r w:rsidR="006007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września</w:t>
      </w:r>
      <w:r w:rsidR="006400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</w:t>
      </w:r>
      <w:r w:rsidR="009B59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godz. 1</w:t>
      </w:r>
      <w:r w:rsidR="00E1159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23D7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 w:rsidRPr="003C603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4125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decyduje data wpływu do </w:t>
      </w:r>
      <w:r w:rsidR="00A300FC">
        <w:rPr>
          <w:rFonts w:ascii="Times New Roman" w:eastAsia="Times New Roman" w:hAnsi="Times New Roman"/>
          <w:bCs/>
          <w:sz w:val="24"/>
          <w:szCs w:val="24"/>
          <w:lang w:eastAsia="pl-PL"/>
        </w:rPr>
        <w:t>G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OPS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Oferta powinna być złożona w zamkniętej kopercie opisanej w następujący sposób: ,,</w:t>
      </w:r>
      <w:r w:rsidR="00E774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Konkurs</w:t>
      </w:r>
      <w:r w:rsidR="00E77437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</w:t>
      </w:r>
      <w:r w:rsidR="00BB65DB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E77437">
        <w:rPr>
          <w:rFonts w:ascii="Times New Roman" w:eastAsia="Times New Roman" w:hAnsi="Times New Roman"/>
          <w:b/>
          <w:sz w:val="24"/>
          <w:szCs w:val="24"/>
          <w:lang w:eastAsia="pl-PL"/>
        </w:rPr>
        <w:t>ierownika i opiekuna w Dziennym Domu Senior+”</w:t>
      </w:r>
      <w:r w:rsidR="00282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282D1F" w:rsidRPr="00282D1F">
        <w:rPr>
          <w:rFonts w:ascii="Times New Roman" w:hAnsi="Times New Roman"/>
          <w:sz w:val="24"/>
          <w:szCs w:val="24"/>
        </w:rPr>
        <w:t>Nie ma możliwości przesyłania ofert drogą elektroniczną.</w:t>
      </w:r>
    </w:p>
    <w:p w14:paraId="40C83F59" w14:textId="77777777" w:rsidR="001D657D" w:rsidRDefault="00E7743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657D" w:rsidRPr="00CD0D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</w:t>
      </w:r>
      <w:r w:rsidR="001D6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Dodatkowe informacje:</w:t>
      </w:r>
    </w:p>
    <w:p w14:paraId="5D3303F6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Oferty, które wpłyną po upływie ustalonego terminu nie będą rozpatrywane.</w:t>
      </w:r>
    </w:p>
    <w:p w14:paraId="092BCAEA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Osoby, które spełnią wymogi formalne poin</w:t>
      </w:r>
      <w:r w:rsidR="00E774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formowane zostaną telefonicznie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terminie rozmowy kwalifikacyjnej.</w:t>
      </w:r>
    </w:p>
    <w:p w14:paraId="70141E9D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Przesłane dokumenty nie podlegają zwrotowi.</w:t>
      </w:r>
    </w:p>
    <w:p w14:paraId="4EE7624C" w14:textId="5988C59B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Wyniki naboru na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w/w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stanowisko zostaną upowszechnione na stronie internetowej BIP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Gminy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tablicy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informacyjnej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GOPS Chełmża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B2E1CA" w14:textId="17B752D1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Ośrodka Pomocy Społecznej w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odwołania naboru bez podania przyczyny.</w:t>
      </w:r>
    </w:p>
    <w:p w14:paraId="728CD699" w14:textId="1512FC4C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>Dodatkowe informacje można uzyskać p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od numerem telefonu 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56 6756019.</w:t>
      </w:r>
    </w:p>
    <w:p w14:paraId="35845D65" w14:textId="10F56856" w:rsidR="006400A0" w:rsidRPr="006400A0" w:rsidRDefault="006400A0" w:rsidP="006400A0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0EED48F4" w14:textId="5B59946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Chełmża, dnia  </w:t>
      </w:r>
      <w:r w:rsidR="003B2E8B">
        <w:rPr>
          <w:rFonts w:ascii="Times New Roman" w:eastAsia="Times New Roman" w:hAnsi="Times New Roman"/>
          <w:sz w:val="24"/>
          <w:szCs w:val="24"/>
          <w:lang w:eastAsia="pl-PL"/>
        </w:rPr>
        <w:t>19.09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</w:t>
      </w:r>
    </w:p>
    <w:p w14:paraId="40147854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14:paraId="6C59177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Kierownik </w:t>
      </w:r>
    </w:p>
    <w:p w14:paraId="30E7029C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GOPS Chełmża</w:t>
      </w:r>
    </w:p>
    <w:p w14:paraId="295BD93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9C656" w14:textId="77777777" w:rsidR="006400A0" w:rsidRPr="00F158A2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/-/  Anna  Bykowska</w:t>
      </w:r>
    </w:p>
    <w:p w14:paraId="211FC997" w14:textId="1F73B8C7" w:rsidR="005C6721" w:rsidRPr="003231D8" w:rsidRDefault="005C6721" w:rsidP="006400A0">
      <w:pPr>
        <w:spacing w:before="100" w:beforeAutospacing="1" w:after="100" w:afterAutospacing="1" w:line="240" w:lineRule="auto"/>
        <w:jc w:val="both"/>
      </w:pPr>
    </w:p>
    <w:sectPr w:rsidR="005C6721" w:rsidRPr="003231D8" w:rsidSect="00FD04EF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F04D2" w14:textId="77777777" w:rsidR="00185564" w:rsidRDefault="00185564" w:rsidP="00FD04EF">
      <w:pPr>
        <w:spacing w:after="0" w:line="240" w:lineRule="auto"/>
      </w:pPr>
      <w:r>
        <w:separator/>
      </w:r>
    </w:p>
  </w:endnote>
  <w:endnote w:type="continuationSeparator" w:id="0">
    <w:p w14:paraId="143608AF" w14:textId="77777777" w:rsidR="00185564" w:rsidRDefault="00185564" w:rsidP="00F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19988"/>
      <w:docPartObj>
        <w:docPartGallery w:val="Page Numbers (Bottom of Page)"/>
        <w:docPartUnique/>
      </w:docPartObj>
    </w:sdtPr>
    <w:sdtEndPr/>
    <w:sdtContent>
      <w:p w14:paraId="10B03961" w14:textId="77777777" w:rsidR="00B7438B" w:rsidRDefault="00B7438B" w:rsidP="00192EAF">
        <w:pPr>
          <w:pStyle w:val="Stopka"/>
          <w:jc w:val="center"/>
        </w:pPr>
      </w:p>
      <w:p w14:paraId="5395EDE4" w14:textId="77777777" w:rsidR="00B7438B" w:rsidRDefault="00185564">
        <w:pPr>
          <w:pStyle w:val="Stopka"/>
          <w:jc w:val="right"/>
        </w:pPr>
      </w:p>
    </w:sdtContent>
  </w:sdt>
  <w:p w14:paraId="39D431C0" w14:textId="77777777" w:rsidR="00B7438B" w:rsidRDefault="00B7438B" w:rsidP="00496C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D368C" w14:textId="77777777" w:rsidR="00185564" w:rsidRDefault="00185564" w:rsidP="00FD04EF">
      <w:pPr>
        <w:spacing w:after="0" w:line="240" w:lineRule="auto"/>
      </w:pPr>
      <w:r>
        <w:separator/>
      </w:r>
    </w:p>
  </w:footnote>
  <w:footnote w:type="continuationSeparator" w:id="0">
    <w:p w14:paraId="67F813C2" w14:textId="77777777" w:rsidR="00185564" w:rsidRDefault="00185564" w:rsidP="00F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F936" w14:textId="77777777" w:rsidR="00B7438B" w:rsidRDefault="00B7438B" w:rsidP="00192EAF"/>
  <w:p w14:paraId="02E95BBF" w14:textId="77777777" w:rsidR="00B7438B" w:rsidRDefault="00B7438B" w:rsidP="00FD04EF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A81"/>
    <w:multiLevelType w:val="hybridMultilevel"/>
    <w:tmpl w:val="EB804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547B12"/>
    <w:multiLevelType w:val="hybridMultilevel"/>
    <w:tmpl w:val="3670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61A"/>
    <w:multiLevelType w:val="hybridMultilevel"/>
    <w:tmpl w:val="B76C4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1DB"/>
    <w:multiLevelType w:val="hybridMultilevel"/>
    <w:tmpl w:val="1E34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234"/>
    <w:multiLevelType w:val="hybridMultilevel"/>
    <w:tmpl w:val="E2D485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DC24B4"/>
    <w:multiLevelType w:val="hybridMultilevel"/>
    <w:tmpl w:val="8F76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BB0"/>
    <w:multiLevelType w:val="hybridMultilevel"/>
    <w:tmpl w:val="5F8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4075"/>
    <w:multiLevelType w:val="hybridMultilevel"/>
    <w:tmpl w:val="8780C464"/>
    <w:lvl w:ilvl="0" w:tplc="61321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93D"/>
    <w:multiLevelType w:val="hybridMultilevel"/>
    <w:tmpl w:val="A4EE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412341"/>
    <w:multiLevelType w:val="hybridMultilevel"/>
    <w:tmpl w:val="94E8F4FC"/>
    <w:lvl w:ilvl="0" w:tplc="CA1AE948">
      <w:start w:val="1"/>
      <w:numFmt w:val="decimal"/>
      <w:lvlText w:val="%1."/>
      <w:lvlJc w:val="left"/>
      <w:pPr>
        <w:ind w:left="564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244A38">
      <w:start w:val="1"/>
      <w:numFmt w:val="lowerLetter"/>
      <w:lvlText w:val="%2)"/>
      <w:lvlJc w:val="left"/>
      <w:pPr>
        <w:ind w:left="71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8490EC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26B1D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9BCE34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D65A60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16C90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72D41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9E909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77571B1"/>
    <w:multiLevelType w:val="hybridMultilevel"/>
    <w:tmpl w:val="C79AFB6E"/>
    <w:lvl w:ilvl="0" w:tplc="2D0ED6F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711548"/>
    <w:multiLevelType w:val="hybridMultilevel"/>
    <w:tmpl w:val="AFBE9EEA"/>
    <w:lvl w:ilvl="0" w:tplc="500C58E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2EF174">
      <w:start w:val="1"/>
      <w:numFmt w:val="lowerLetter"/>
      <w:lvlText w:val="%2)"/>
      <w:lvlJc w:val="left"/>
      <w:pPr>
        <w:ind w:left="851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425378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EA5CD6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46ACBA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062C46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42D0B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0462548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6CB25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F16547"/>
    <w:multiLevelType w:val="hybridMultilevel"/>
    <w:tmpl w:val="18DA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CA2"/>
    <w:multiLevelType w:val="multilevel"/>
    <w:tmpl w:val="C51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E74EA"/>
    <w:multiLevelType w:val="hybridMultilevel"/>
    <w:tmpl w:val="C77426E4"/>
    <w:lvl w:ilvl="0" w:tplc="F4DAF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9552868"/>
    <w:multiLevelType w:val="hybridMultilevel"/>
    <w:tmpl w:val="09FC581E"/>
    <w:lvl w:ilvl="0" w:tplc="CD523D3E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6027DEA"/>
    <w:multiLevelType w:val="hybridMultilevel"/>
    <w:tmpl w:val="3A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2115"/>
    <w:multiLevelType w:val="hybridMultilevel"/>
    <w:tmpl w:val="0C3CB4E6"/>
    <w:lvl w:ilvl="0" w:tplc="6E0C3956">
      <w:start w:val="1"/>
      <w:numFmt w:val="lowerLetter"/>
      <w:lvlText w:val="%1)"/>
      <w:lvlJc w:val="left"/>
      <w:pPr>
        <w:ind w:left="120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BABEF8">
      <w:start w:val="3"/>
      <w:numFmt w:val="lowerLetter"/>
      <w:lvlText w:val="%2)"/>
      <w:lvlJc w:val="left"/>
      <w:pPr>
        <w:ind w:left="142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963C3A">
      <w:start w:val="1"/>
      <w:numFmt w:val="lowerRoman"/>
      <w:lvlText w:val="%3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4CA264">
      <w:start w:val="1"/>
      <w:numFmt w:val="decimal"/>
      <w:lvlText w:val="%4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EED71A">
      <w:start w:val="1"/>
      <w:numFmt w:val="lowerLetter"/>
      <w:lvlText w:val="%5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4A4E3A">
      <w:start w:val="1"/>
      <w:numFmt w:val="lowerRoman"/>
      <w:lvlText w:val="%6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3EB3A4">
      <w:start w:val="1"/>
      <w:numFmt w:val="decimal"/>
      <w:lvlText w:val="%7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0A8ECA">
      <w:start w:val="1"/>
      <w:numFmt w:val="lowerLetter"/>
      <w:lvlText w:val="%8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CA279C">
      <w:start w:val="1"/>
      <w:numFmt w:val="lowerRoman"/>
      <w:lvlText w:val="%9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E9733C4"/>
    <w:multiLevelType w:val="hybridMultilevel"/>
    <w:tmpl w:val="6332E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D2D"/>
    <w:multiLevelType w:val="hybridMultilevel"/>
    <w:tmpl w:val="D91C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B1230"/>
    <w:multiLevelType w:val="hybridMultilevel"/>
    <w:tmpl w:val="914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C20"/>
    <w:multiLevelType w:val="hybridMultilevel"/>
    <w:tmpl w:val="9C608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0B8"/>
    <w:multiLevelType w:val="hybridMultilevel"/>
    <w:tmpl w:val="1990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743EE"/>
    <w:multiLevelType w:val="hybridMultilevel"/>
    <w:tmpl w:val="6EB479C2"/>
    <w:lvl w:ilvl="0" w:tplc="C2946496">
      <w:start w:val="1"/>
      <w:numFmt w:val="decimal"/>
      <w:lvlText w:val="%1."/>
      <w:lvlJc w:val="left"/>
      <w:pPr>
        <w:ind w:left="27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53F3D8F"/>
    <w:multiLevelType w:val="hybridMultilevel"/>
    <w:tmpl w:val="D05E5F8E"/>
    <w:lvl w:ilvl="0" w:tplc="440CD69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D8E82E">
      <w:start w:val="1"/>
      <w:numFmt w:val="bullet"/>
      <w:lvlText w:val="o"/>
      <w:lvlJc w:val="left"/>
      <w:pPr>
        <w:ind w:left="9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D6E1DE">
      <w:start w:val="1"/>
      <w:numFmt w:val="bullet"/>
      <w:lvlRestart w:val="0"/>
      <w:lvlText w:val="-"/>
      <w:lvlJc w:val="left"/>
      <w:pPr>
        <w:ind w:left="12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CEFC14">
      <w:start w:val="1"/>
      <w:numFmt w:val="bullet"/>
      <w:lvlText w:val="•"/>
      <w:lvlJc w:val="left"/>
      <w:pPr>
        <w:ind w:left="2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21A34">
      <w:start w:val="1"/>
      <w:numFmt w:val="bullet"/>
      <w:lvlText w:val="o"/>
      <w:lvlJc w:val="left"/>
      <w:pPr>
        <w:ind w:left="30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2780A">
      <w:start w:val="1"/>
      <w:numFmt w:val="bullet"/>
      <w:lvlText w:val="▪"/>
      <w:lvlJc w:val="left"/>
      <w:pPr>
        <w:ind w:left="3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1CC824">
      <w:start w:val="1"/>
      <w:numFmt w:val="bullet"/>
      <w:lvlText w:val="•"/>
      <w:lvlJc w:val="left"/>
      <w:pPr>
        <w:ind w:left="4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58DF60">
      <w:start w:val="1"/>
      <w:numFmt w:val="bullet"/>
      <w:lvlText w:val="o"/>
      <w:lvlJc w:val="left"/>
      <w:pPr>
        <w:ind w:left="5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04E838">
      <w:start w:val="1"/>
      <w:numFmt w:val="bullet"/>
      <w:lvlText w:val="▪"/>
      <w:lvlJc w:val="left"/>
      <w:pPr>
        <w:ind w:left="5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97B26A7"/>
    <w:multiLevelType w:val="multilevel"/>
    <w:tmpl w:val="13C6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64701D"/>
    <w:multiLevelType w:val="hybridMultilevel"/>
    <w:tmpl w:val="BA26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15865"/>
    <w:multiLevelType w:val="hybridMultilevel"/>
    <w:tmpl w:val="5CCECF9E"/>
    <w:lvl w:ilvl="0" w:tplc="978A176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C064BE">
      <w:start w:val="1"/>
      <w:numFmt w:val="lowerLetter"/>
      <w:lvlText w:val="%2"/>
      <w:lvlJc w:val="left"/>
      <w:pPr>
        <w:ind w:left="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A684F4">
      <w:start w:val="1"/>
      <w:numFmt w:val="lowerLetter"/>
      <w:lvlRestart w:val="0"/>
      <w:lvlText w:val="%3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BC6A20">
      <w:start w:val="1"/>
      <w:numFmt w:val="decimal"/>
      <w:lvlText w:val="%4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024C68">
      <w:start w:val="1"/>
      <w:numFmt w:val="lowerLetter"/>
      <w:lvlText w:val="%5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C28EFC">
      <w:start w:val="1"/>
      <w:numFmt w:val="lowerRoman"/>
      <w:lvlText w:val="%6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080016">
      <w:start w:val="1"/>
      <w:numFmt w:val="decimal"/>
      <w:lvlText w:val="%7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D4A11A">
      <w:start w:val="1"/>
      <w:numFmt w:val="lowerLetter"/>
      <w:lvlText w:val="%8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7E09B8">
      <w:start w:val="1"/>
      <w:numFmt w:val="lowerRoman"/>
      <w:lvlText w:val="%9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3"/>
  </w:num>
  <w:num w:numId="5">
    <w:abstractNumId w:val="7"/>
  </w:num>
  <w:num w:numId="6">
    <w:abstractNumId w:val="31"/>
  </w:num>
  <w:num w:numId="7">
    <w:abstractNumId w:val="0"/>
  </w:num>
  <w:num w:numId="8">
    <w:abstractNumId w:val="19"/>
  </w:num>
  <w:num w:numId="9">
    <w:abstractNumId w:val="2"/>
  </w:num>
  <w:num w:numId="10">
    <w:abstractNumId w:val="23"/>
  </w:num>
  <w:num w:numId="11">
    <w:abstractNumId w:val="2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15"/>
  </w:num>
  <w:num w:numId="27">
    <w:abstractNumId w:val="8"/>
  </w:num>
  <w:num w:numId="28">
    <w:abstractNumId w:val="17"/>
  </w:num>
  <w:num w:numId="29">
    <w:abstractNumId w:val="13"/>
  </w:num>
  <w:num w:numId="30">
    <w:abstractNumId w:val="22"/>
  </w:num>
  <w:num w:numId="31">
    <w:abstractNumId w:val="9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C"/>
    <w:rsid w:val="00026E8F"/>
    <w:rsid w:val="0006126E"/>
    <w:rsid w:val="00074054"/>
    <w:rsid w:val="000B57F9"/>
    <w:rsid w:val="000E54B3"/>
    <w:rsid w:val="00115C67"/>
    <w:rsid w:val="0012146C"/>
    <w:rsid w:val="00167056"/>
    <w:rsid w:val="00167788"/>
    <w:rsid w:val="00185564"/>
    <w:rsid w:val="0019261E"/>
    <w:rsid w:val="00192EAF"/>
    <w:rsid w:val="00196CB2"/>
    <w:rsid w:val="00197A6A"/>
    <w:rsid w:val="001D657D"/>
    <w:rsid w:val="00213FAE"/>
    <w:rsid w:val="00226173"/>
    <w:rsid w:val="002459C5"/>
    <w:rsid w:val="002471DF"/>
    <w:rsid w:val="00282D1F"/>
    <w:rsid w:val="002C110D"/>
    <w:rsid w:val="0030238D"/>
    <w:rsid w:val="003029D6"/>
    <w:rsid w:val="003066BB"/>
    <w:rsid w:val="003231D8"/>
    <w:rsid w:val="003B2E8B"/>
    <w:rsid w:val="003B6770"/>
    <w:rsid w:val="003C0160"/>
    <w:rsid w:val="003C248F"/>
    <w:rsid w:val="003F2D55"/>
    <w:rsid w:val="00410649"/>
    <w:rsid w:val="004125A7"/>
    <w:rsid w:val="00422922"/>
    <w:rsid w:val="00432CDB"/>
    <w:rsid w:val="004370C6"/>
    <w:rsid w:val="00440C52"/>
    <w:rsid w:val="00464097"/>
    <w:rsid w:val="004936F6"/>
    <w:rsid w:val="00496CF9"/>
    <w:rsid w:val="00507F44"/>
    <w:rsid w:val="005256D6"/>
    <w:rsid w:val="00542427"/>
    <w:rsid w:val="00562F6E"/>
    <w:rsid w:val="005631E7"/>
    <w:rsid w:val="00565E81"/>
    <w:rsid w:val="00571A22"/>
    <w:rsid w:val="005B2176"/>
    <w:rsid w:val="005B2DE1"/>
    <w:rsid w:val="005C6721"/>
    <w:rsid w:val="006007BD"/>
    <w:rsid w:val="00614E21"/>
    <w:rsid w:val="006400A0"/>
    <w:rsid w:val="006E0AE9"/>
    <w:rsid w:val="006E327A"/>
    <w:rsid w:val="006F1C63"/>
    <w:rsid w:val="00705018"/>
    <w:rsid w:val="00716E4C"/>
    <w:rsid w:val="007345DC"/>
    <w:rsid w:val="00744E68"/>
    <w:rsid w:val="0078504D"/>
    <w:rsid w:val="0078657F"/>
    <w:rsid w:val="007C3A46"/>
    <w:rsid w:val="007F428D"/>
    <w:rsid w:val="008020DD"/>
    <w:rsid w:val="00815DB2"/>
    <w:rsid w:val="00823482"/>
    <w:rsid w:val="00823D7A"/>
    <w:rsid w:val="00852B94"/>
    <w:rsid w:val="008576AE"/>
    <w:rsid w:val="008673B3"/>
    <w:rsid w:val="008A2E12"/>
    <w:rsid w:val="008A3951"/>
    <w:rsid w:val="00902E51"/>
    <w:rsid w:val="00930D07"/>
    <w:rsid w:val="00937F21"/>
    <w:rsid w:val="009630DC"/>
    <w:rsid w:val="009B599C"/>
    <w:rsid w:val="009B7AFF"/>
    <w:rsid w:val="00A226C7"/>
    <w:rsid w:val="00A258B6"/>
    <w:rsid w:val="00A25D32"/>
    <w:rsid w:val="00A300FC"/>
    <w:rsid w:val="00A435F6"/>
    <w:rsid w:val="00A92428"/>
    <w:rsid w:val="00A93B49"/>
    <w:rsid w:val="00AA3EFC"/>
    <w:rsid w:val="00B7438B"/>
    <w:rsid w:val="00B90533"/>
    <w:rsid w:val="00BB65DB"/>
    <w:rsid w:val="00BD1E3A"/>
    <w:rsid w:val="00C4679E"/>
    <w:rsid w:val="00CA02D9"/>
    <w:rsid w:val="00CD11E9"/>
    <w:rsid w:val="00CD204A"/>
    <w:rsid w:val="00CF2CFA"/>
    <w:rsid w:val="00CF4DCD"/>
    <w:rsid w:val="00D07AB7"/>
    <w:rsid w:val="00D24A92"/>
    <w:rsid w:val="00D55396"/>
    <w:rsid w:val="00D67A37"/>
    <w:rsid w:val="00D76603"/>
    <w:rsid w:val="00D8193C"/>
    <w:rsid w:val="00DA5C0F"/>
    <w:rsid w:val="00DD1071"/>
    <w:rsid w:val="00DD122F"/>
    <w:rsid w:val="00DD2884"/>
    <w:rsid w:val="00E11595"/>
    <w:rsid w:val="00E42A29"/>
    <w:rsid w:val="00E65B46"/>
    <w:rsid w:val="00E72E70"/>
    <w:rsid w:val="00E77437"/>
    <w:rsid w:val="00F15E7B"/>
    <w:rsid w:val="00F3072E"/>
    <w:rsid w:val="00FB18A2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CB32"/>
  <w15:chartTrackingRefBased/>
  <w15:docId w15:val="{85034245-E2C5-469C-8798-BE3DEC3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7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EF"/>
  </w:style>
  <w:style w:type="paragraph" w:styleId="Stopka">
    <w:name w:val="footer"/>
    <w:basedOn w:val="Normalny"/>
    <w:link w:val="Stopka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EF"/>
  </w:style>
  <w:style w:type="paragraph" w:styleId="Akapitzlist">
    <w:name w:val="List Paragraph"/>
    <w:basedOn w:val="Normalny"/>
    <w:uiPriority w:val="34"/>
    <w:qFormat/>
    <w:rsid w:val="003029D6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5C6721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5C6721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rsid w:val="005C6721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657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A.B. Bykowska</cp:lastModifiedBy>
  <cp:revision>18</cp:revision>
  <cp:lastPrinted>2024-02-16T09:58:00Z</cp:lastPrinted>
  <dcterms:created xsi:type="dcterms:W3CDTF">2022-01-19T12:05:00Z</dcterms:created>
  <dcterms:modified xsi:type="dcterms:W3CDTF">2024-09-19T12:13:00Z</dcterms:modified>
</cp:coreProperties>
</file>