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55AE" w14:textId="77777777" w:rsidR="005C6AB7" w:rsidRDefault="005C6AB7" w:rsidP="00A000E2">
      <w:pPr>
        <w:spacing w:line="276" w:lineRule="auto"/>
        <w:jc w:val="right"/>
        <w:rPr>
          <w:rFonts w:ascii="Times New Roman" w:hAnsi="Times New Roman" w:cs="Times New Roman"/>
        </w:rPr>
      </w:pPr>
    </w:p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7520668" w14:textId="08D6219F" w:rsidR="00665D47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0A4">
        <w:rPr>
          <w:rFonts w:ascii="Times New Roman" w:hAnsi="Times New Roman" w:cs="Times New Roman"/>
        </w:rPr>
        <w:t xml:space="preserve">     </w:t>
      </w:r>
      <w:proofErr w:type="spellStart"/>
      <w:r w:rsidR="00665D47" w:rsidRPr="00035044">
        <w:rPr>
          <w:rFonts w:ascii="Times New Roman" w:hAnsi="Times New Roman" w:cs="Times New Roman"/>
        </w:rPr>
        <w:t>Chełmża</w:t>
      </w:r>
      <w:proofErr w:type="spellEnd"/>
      <w:r w:rsidR="00665D47" w:rsidRPr="00035044">
        <w:rPr>
          <w:rFonts w:ascii="Times New Roman" w:hAnsi="Times New Roman" w:cs="Times New Roman"/>
        </w:rPr>
        <w:t>, dnia</w:t>
      </w:r>
      <w:r w:rsidR="00A000E2">
        <w:rPr>
          <w:rFonts w:ascii="Times New Roman" w:hAnsi="Times New Roman" w:cs="Times New Roman"/>
        </w:rPr>
        <w:t xml:space="preserve"> </w:t>
      </w:r>
      <w:r w:rsidR="00222428">
        <w:rPr>
          <w:rFonts w:ascii="Times New Roman" w:hAnsi="Times New Roman" w:cs="Times New Roman"/>
        </w:rPr>
        <w:t xml:space="preserve"> </w:t>
      </w:r>
      <w:r w:rsidR="00D60852">
        <w:rPr>
          <w:rFonts w:ascii="Times New Roman" w:hAnsi="Times New Roman" w:cs="Times New Roman"/>
        </w:rPr>
        <w:t>11 lutego 2025 r.</w:t>
      </w:r>
    </w:p>
    <w:p w14:paraId="50CCAAE2" w14:textId="08C80B00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PIR.6733</w:t>
      </w:r>
      <w:r w:rsidR="00C36768">
        <w:rPr>
          <w:rFonts w:ascii="Times New Roman" w:hAnsi="Times New Roman" w:cs="Times New Roman"/>
        </w:rPr>
        <w:t>.</w:t>
      </w:r>
      <w:r w:rsidR="00D60852">
        <w:rPr>
          <w:rFonts w:ascii="Times New Roman" w:hAnsi="Times New Roman" w:cs="Times New Roman"/>
        </w:rPr>
        <w:t>4</w:t>
      </w:r>
      <w:r w:rsidR="006430A4">
        <w:rPr>
          <w:rFonts w:ascii="Times New Roman" w:hAnsi="Times New Roman" w:cs="Times New Roman"/>
        </w:rPr>
        <w:t>.202</w:t>
      </w:r>
      <w:r w:rsidR="008B63E6">
        <w:rPr>
          <w:rFonts w:ascii="Times New Roman" w:hAnsi="Times New Roman" w:cs="Times New Roman"/>
        </w:rPr>
        <w:t>4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15BAFD35" w14:textId="6106F9D0" w:rsidR="008B63E6" w:rsidRPr="004A758F" w:rsidRDefault="00665D47" w:rsidP="008B63E6">
      <w:pPr>
        <w:pStyle w:val="Bezodstpw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B63E6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97231" w:rsidRPr="008B63E6">
        <w:rPr>
          <w:rFonts w:ascii="Times New Roman" w:hAnsi="Times New Roman" w:cs="Times New Roman"/>
        </w:rPr>
        <w:t>tekst jednolity Dz. U. z 202</w:t>
      </w:r>
      <w:r w:rsidR="00E55F7E" w:rsidRPr="008B63E6">
        <w:rPr>
          <w:rFonts w:ascii="Times New Roman" w:hAnsi="Times New Roman" w:cs="Times New Roman"/>
        </w:rPr>
        <w:t>3</w:t>
      </w:r>
      <w:r w:rsidR="00397231" w:rsidRPr="008B63E6">
        <w:rPr>
          <w:rFonts w:ascii="Times New Roman" w:hAnsi="Times New Roman" w:cs="Times New Roman"/>
        </w:rPr>
        <w:t xml:space="preserve"> r., poz. </w:t>
      </w:r>
      <w:r w:rsidR="00E55F7E" w:rsidRPr="008B63E6">
        <w:rPr>
          <w:rFonts w:ascii="Times New Roman" w:hAnsi="Times New Roman" w:cs="Times New Roman"/>
        </w:rPr>
        <w:t>977 z późn. zm.</w:t>
      </w:r>
      <w:r w:rsidRPr="008B63E6">
        <w:rPr>
          <w:rFonts w:ascii="Times New Roman" w:hAnsi="Times New Roman" w:cs="Times New Roman"/>
        </w:rPr>
        <w:t>),  art. 9, art. 49 § 1 i § 2 ustawy z dnia 14 czerwca 1960 r. Kodeks postępowania administracyjnego (Dz.U. z 202</w:t>
      </w:r>
      <w:r w:rsidR="00DE117D" w:rsidRPr="008B63E6">
        <w:rPr>
          <w:rFonts w:ascii="Times New Roman" w:hAnsi="Times New Roman" w:cs="Times New Roman"/>
        </w:rPr>
        <w:t>3</w:t>
      </w:r>
      <w:r w:rsidRPr="008B63E6">
        <w:rPr>
          <w:rFonts w:ascii="Times New Roman" w:hAnsi="Times New Roman" w:cs="Times New Roman"/>
        </w:rPr>
        <w:t xml:space="preserve"> r. poz. </w:t>
      </w:r>
      <w:r w:rsidR="00DE117D" w:rsidRPr="008B63E6">
        <w:rPr>
          <w:rFonts w:ascii="Times New Roman" w:hAnsi="Times New Roman" w:cs="Times New Roman"/>
        </w:rPr>
        <w:t>775</w:t>
      </w:r>
      <w:r w:rsidR="00E55F7E" w:rsidRPr="008B63E6">
        <w:rPr>
          <w:rFonts w:ascii="Times New Roman" w:hAnsi="Times New Roman" w:cs="Times New Roman"/>
        </w:rPr>
        <w:t xml:space="preserve"> z późn. zm.</w:t>
      </w:r>
      <w:r w:rsidRPr="008B63E6">
        <w:rPr>
          <w:rFonts w:ascii="Times New Roman" w:hAnsi="Times New Roman" w:cs="Times New Roman"/>
        </w:rPr>
        <w:t xml:space="preserve">) zawiadamiam, </w:t>
      </w:r>
      <w:r w:rsidR="00A14CA7" w:rsidRPr="008B63E6">
        <w:rPr>
          <w:rFonts w:ascii="Times New Roman" w:hAnsi="Times New Roman" w:cs="Times New Roman"/>
        </w:rPr>
        <w:t xml:space="preserve">że została wydana decyzja nr  </w:t>
      </w:r>
      <w:r w:rsidR="00484288">
        <w:rPr>
          <w:rFonts w:ascii="Times New Roman" w:hAnsi="Times New Roman" w:cs="Times New Roman"/>
        </w:rPr>
        <w:t>1</w:t>
      </w:r>
      <w:r w:rsidR="006430A4" w:rsidRPr="008B63E6">
        <w:rPr>
          <w:rFonts w:ascii="Times New Roman" w:hAnsi="Times New Roman" w:cs="Times New Roman"/>
        </w:rPr>
        <w:t>/202</w:t>
      </w:r>
      <w:r w:rsidR="00484288">
        <w:rPr>
          <w:rFonts w:ascii="Times New Roman" w:hAnsi="Times New Roman" w:cs="Times New Roman"/>
        </w:rPr>
        <w:t>5</w:t>
      </w:r>
      <w:r w:rsidR="006430A4" w:rsidRPr="008B63E6">
        <w:rPr>
          <w:rFonts w:ascii="Times New Roman" w:hAnsi="Times New Roman" w:cs="Times New Roman"/>
        </w:rPr>
        <w:t xml:space="preserve"> </w:t>
      </w:r>
      <w:r w:rsidR="00A14CA7" w:rsidRPr="008B63E6">
        <w:rPr>
          <w:rFonts w:ascii="Times New Roman" w:hAnsi="Times New Roman" w:cs="Times New Roman"/>
        </w:rPr>
        <w:t>z dnia</w:t>
      </w:r>
      <w:r w:rsidR="00810557" w:rsidRPr="008B63E6">
        <w:rPr>
          <w:rFonts w:ascii="Times New Roman" w:hAnsi="Times New Roman" w:cs="Times New Roman"/>
        </w:rPr>
        <w:t xml:space="preserve"> </w:t>
      </w:r>
      <w:r w:rsidR="004A758F">
        <w:rPr>
          <w:rFonts w:ascii="Times New Roman" w:hAnsi="Times New Roman" w:cs="Times New Roman"/>
        </w:rPr>
        <w:t>1</w:t>
      </w:r>
      <w:r w:rsidR="00484288">
        <w:rPr>
          <w:rFonts w:ascii="Times New Roman" w:hAnsi="Times New Roman" w:cs="Times New Roman"/>
        </w:rPr>
        <w:t>1 lutego 2025</w:t>
      </w:r>
      <w:r w:rsidR="00A14CA7" w:rsidRPr="008B63E6">
        <w:rPr>
          <w:rFonts w:ascii="Times New Roman" w:hAnsi="Times New Roman" w:cs="Times New Roman"/>
        </w:rPr>
        <w:t xml:space="preserve"> r. o ustaleniu lokalizacji inwestycji celu publicznego o znaczeniu </w:t>
      </w:r>
      <w:r w:rsidR="005C6AB7" w:rsidRPr="008B63E6">
        <w:rPr>
          <w:rFonts w:ascii="Times New Roman" w:hAnsi="Times New Roman" w:cs="Times New Roman"/>
        </w:rPr>
        <w:t>lokalnym</w:t>
      </w:r>
      <w:r w:rsidR="00A14CA7" w:rsidRPr="008B63E6">
        <w:rPr>
          <w:rFonts w:ascii="Times New Roman" w:hAnsi="Times New Roman" w:cs="Times New Roman"/>
        </w:rPr>
        <w:t xml:space="preserve"> dla inwestycji polegającej </w:t>
      </w:r>
      <w:r w:rsidR="00D60852">
        <w:rPr>
          <w:rFonts w:ascii="Times New Roman" w:hAnsi="Times New Roman" w:cs="Times New Roman"/>
          <w:b/>
          <w:bCs/>
        </w:rPr>
        <w:t>na przebudowie i rozbudowie stacji uzdatniania wody w miejscowości Nawra na dz. nr 101/5, obręb geodezyjny Nawra, gmina Chełmża.</w:t>
      </w:r>
    </w:p>
    <w:p w14:paraId="6B20FB98" w14:textId="647192F6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</w:t>
      </w:r>
      <w:r w:rsidR="00484288" w:rsidRPr="008B63E6">
        <w:rPr>
          <w:rFonts w:ascii="Times New Roman" w:hAnsi="Times New Roman" w:cs="Times New Roman"/>
        </w:rPr>
        <w:t>w dniach pracy Urzędu Gminy</w:t>
      </w:r>
      <w:r w:rsidR="00484288" w:rsidRPr="008B63E6">
        <w:rPr>
          <w:rFonts w:ascii="Times New Roman" w:hAnsi="Times New Roman" w:cs="Times New Roman"/>
        </w:rPr>
        <w:t xml:space="preserve"> </w:t>
      </w:r>
      <w:r w:rsidR="00484288">
        <w:rPr>
          <w:rFonts w:ascii="Times New Roman" w:hAnsi="Times New Roman" w:cs="Times New Roman"/>
        </w:rPr>
        <w:t xml:space="preserve">- </w:t>
      </w:r>
      <w:r w:rsidRPr="008B63E6">
        <w:rPr>
          <w:rFonts w:ascii="Times New Roman" w:hAnsi="Times New Roman" w:cs="Times New Roman"/>
        </w:rPr>
        <w:t>w godzinach 7.00 – 15.00</w:t>
      </w:r>
      <w:r w:rsidR="00484288">
        <w:rPr>
          <w:rFonts w:ascii="Times New Roman" w:hAnsi="Times New Roman" w:cs="Times New Roman"/>
        </w:rPr>
        <w:t xml:space="preserve"> od poniedziałku do czwartku, oraz w godz. </w:t>
      </w:r>
      <w:r w:rsidR="00484288" w:rsidRPr="008B63E6">
        <w:rPr>
          <w:rFonts w:ascii="Times New Roman" w:hAnsi="Times New Roman" w:cs="Times New Roman"/>
        </w:rPr>
        <w:t>w godzinach 7.00 – 1</w:t>
      </w:r>
      <w:r w:rsidR="00484288">
        <w:rPr>
          <w:rFonts w:ascii="Times New Roman" w:hAnsi="Times New Roman" w:cs="Times New Roman"/>
        </w:rPr>
        <w:t>4</w:t>
      </w:r>
      <w:r w:rsidR="00484288" w:rsidRPr="008B63E6">
        <w:rPr>
          <w:rFonts w:ascii="Times New Roman" w:hAnsi="Times New Roman" w:cs="Times New Roman"/>
        </w:rPr>
        <w:t>.00</w:t>
      </w:r>
      <w:r w:rsidR="00484288">
        <w:rPr>
          <w:rFonts w:ascii="Times New Roman" w:hAnsi="Times New Roman" w:cs="Times New Roman"/>
        </w:rPr>
        <w:t xml:space="preserve"> </w:t>
      </w:r>
      <w:r w:rsidR="00484288">
        <w:rPr>
          <w:rFonts w:ascii="Times New Roman" w:hAnsi="Times New Roman" w:cs="Times New Roman"/>
        </w:rPr>
        <w:t xml:space="preserve">w piątek, </w:t>
      </w:r>
      <w:r w:rsidRPr="008B63E6">
        <w:rPr>
          <w:rFonts w:ascii="Times New Roman" w:hAnsi="Times New Roman" w:cs="Times New Roman"/>
        </w:rPr>
        <w:t>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94B1B1" w14:textId="741FC267" w:rsidR="004A758F" w:rsidRPr="00484288" w:rsidRDefault="00907111" w:rsidP="00484288">
      <w:pPr>
        <w:spacing w:line="276" w:lineRule="auto"/>
        <w:ind w:left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</w:r>
      <w:r w:rsidR="004A758F">
        <w:rPr>
          <w:rFonts w:ascii="Times New Roman" w:hAnsi="Times New Roman" w:cs="Times New Roman"/>
          <w:i/>
          <w:sz w:val="20"/>
          <w:szCs w:val="20"/>
        </w:rPr>
        <w:t xml:space="preserve">           Andrzej Zieliński</w:t>
      </w:r>
      <w:r w:rsidRPr="00B247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Zastępca Wójta</w:t>
      </w:r>
    </w:p>
    <w:p w14:paraId="31FF5834" w14:textId="002B5CD3" w:rsidR="008B63E6" w:rsidRPr="00F768C3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0342EB9B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D608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11 lutego 2025 r.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</w:p>
    <w:p w14:paraId="7082B772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2EA8BFC6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D60852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11 lutego 2025 r.</w:t>
      </w:r>
    </w:p>
    <w:p w14:paraId="4C4BD663" w14:textId="0018538C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C74ED" w14:textId="42C862A4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Nawra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1FCE5D39" w14:textId="6AB27F9D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ADB253B" w14:textId="2EDB3F89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D60852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3C88ED00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bookmarkStart w:id="1" w:name="_Hlk176866697"/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6BF8E9C5" w14:textId="77777777" w:rsidR="008B63E6" w:rsidRPr="00097845" w:rsidRDefault="008B63E6" w:rsidP="008B6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472D236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29B4E5F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1BE7E923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bookmarkEnd w:id="1"/>
    <w:p w14:paraId="7AF794DC" w14:textId="7EEE4433" w:rsidR="00A42BAB" w:rsidRPr="00685A08" w:rsidRDefault="00A42BAB" w:rsidP="008B63E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23B8E"/>
    <w:rsid w:val="00035044"/>
    <w:rsid w:val="00042100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224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E05CD"/>
    <w:rsid w:val="003E2FA0"/>
    <w:rsid w:val="00420077"/>
    <w:rsid w:val="00425C2B"/>
    <w:rsid w:val="00460EEF"/>
    <w:rsid w:val="00484288"/>
    <w:rsid w:val="004845F7"/>
    <w:rsid w:val="00491AA5"/>
    <w:rsid w:val="004A0B12"/>
    <w:rsid w:val="004A758F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B63E6"/>
    <w:rsid w:val="008E630C"/>
    <w:rsid w:val="008F0951"/>
    <w:rsid w:val="008F2B18"/>
    <w:rsid w:val="00907111"/>
    <w:rsid w:val="0091062D"/>
    <w:rsid w:val="009129EF"/>
    <w:rsid w:val="00915601"/>
    <w:rsid w:val="00925FF1"/>
    <w:rsid w:val="00926BEC"/>
    <w:rsid w:val="0092763F"/>
    <w:rsid w:val="00997B4A"/>
    <w:rsid w:val="009A1155"/>
    <w:rsid w:val="009C44EF"/>
    <w:rsid w:val="009D7793"/>
    <w:rsid w:val="009E2A85"/>
    <w:rsid w:val="009F0431"/>
    <w:rsid w:val="00A000E2"/>
    <w:rsid w:val="00A14CA7"/>
    <w:rsid w:val="00A15493"/>
    <w:rsid w:val="00A35B39"/>
    <w:rsid w:val="00A41EDA"/>
    <w:rsid w:val="00A42BAB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D02AE6"/>
    <w:rsid w:val="00D05945"/>
    <w:rsid w:val="00D12B93"/>
    <w:rsid w:val="00D34C5E"/>
    <w:rsid w:val="00D53376"/>
    <w:rsid w:val="00D60852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ED5AA5"/>
    <w:rsid w:val="00F041B7"/>
    <w:rsid w:val="00F06FE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2019-07-01T06:16:00Z</cp:lastPrinted>
  <dcterms:created xsi:type="dcterms:W3CDTF">2025-02-11T09:11:00Z</dcterms:created>
  <dcterms:modified xsi:type="dcterms:W3CDTF">2025-02-11T09:11:00Z</dcterms:modified>
</cp:coreProperties>
</file>